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EEF9" w14:textId="77777777" w:rsidR="0070725B" w:rsidRDefault="0070725B" w:rsidP="0070725B">
      <w:pPr>
        <w:pStyle w:val="NoSpacing"/>
        <w:jc w:val="center"/>
        <w:rPr>
          <w:b/>
          <w:bCs/>
          <w:sz w:val="28"/>
          <w:szCs w:val="28"/>
        </w:rPr>
      </w:pPr>
    </w:p>
    <w:p w14:paraId="6A870784" w14:textId="77777777" w:rsidR="0070725B" w:rsidRDefault="0070725B" w:rsidP="0070725B">
      <w:pPr>
        <w:pStyle w:val="NoSpacing"/>
        <w:jc w:val="center"/>
        <w:rPr>
          <w:b/>
          <w:bCs/>
          <w:sz w:val="28"/>
          <w:szCs w:val="28"/>
        </w:rPr>
      </w:pPr>
    </w:p>
    <w:p w14:paraId="5BE1907E" w14:textId="77777777" w:rsidR="0070725B" w:rsidRDefault="0070725B" w:rsidP="0070725B">
      <w:pPr>
        <w:pStyle w:val="NoSpacing"/>
        <w:jc w:val="center"/>
        <w:rPr>
          <w:b/>
          <w:bCs/>
          <w:sz w:val="28"/>
          <w:szCs w:val="28"/>
        </w:rPr>
      </w:pPr>
    </w:p>
    <w:p w14:paraId="1476A62D" w14:textId="593831F6" w:rsidR="0070725B" w:rsidRDefault="0070725B" w:rsidP="0070725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RENT AND UTILITY HELP</w:t>
      </w:r>
    </w:p>
    <w:p w14:paraId="4C4072B8" w14:textId="294D7F21" w:rsidR="0070725B" w:rsidRDefault="0071225B" w:rsidP="0070725B">
      <w:pPr>
        <w:jc w:val="center"/>
        <w:rPr>
          <w:b/>
        </w:rPr>
      </w:pPr>
      <w:r w:rsidRPr="000F3729">
        <w:rPr>
          <w:b/>
        </w:rPr>
        <w:t>EMERGENCY RENTAL ASSISTANCE PROGRAM (ERAP) APPLICATION</w:t>
      </w:r>
    </w:p>
    <w:p w14:paraId="5723F609" w14:textId="0F65B794" w:rsidR="0071225B" w:rsidRDefault="0071225B" w:rsidP="0070725B">
      <w:pPr>
        <w:jc w:val="center"/>
      </w:pPr>
      <w:r>
        <w:t xml:space="preserve">Beaver County is currently accepting </w:t>
      </w:r>
      <w:r w:rsidR="006A2DEB">
        <w:t xml:space="preserve">applications for the </w:t>
      </w:r>
      <w:r>
        <w:t>Emergency Rental Assistance Program (ERAP).  To complete the application</w:t>
      </w:r>
      <w:r w:rsidR="00180063">
        <w:t xml:space="preserve"> online </w:t>
      </w:r>
      <w:hyperlink r:id="rId5" w:history="1">
        <w:r w:rsidR="00180063" w:rsidRPr="0070725B">
          <w:rPr>
            <w:rStyle w:val="Hyperlink"/>
            <w:sz w:val="28"/>
            <w:szCs w:val="28"/>
          </w:rPr>
          <w:t>www.compass.state.pa.us</w:t>
        </w:r>
      </w:hyperlink>
      <w:r w:rsidR="00180063">
        <w:t xml:space="preserve"> or with a paper application</w:t>
      </w:r>
      <w:r>
        <w:t>, you will need the following information:</w:t>
      </w:r>
    </w:p>
    <w:p w14:paraId="19A2A172" w14:textId="77777777" w:rsidR="0071225B" w:rsidRDefault="0071225B" w:rsidP="00BF0C72">
      <w:pPr>
        <w:pStyle w:val="ListParagraph"/>
        <w:numPr>
          <w:ilvl w:val="0"/>
          <w:numId w:val="1"/>
        </w:numPr>
      </w:pPr>
      <w:r>
        <w:t>Tenant (Head of Household) name, address, social security number, birthdate and contact information</w:t>
      </w:r>
    </w:p>
    <w:p w14:paraId="0F1854A7" w14:textId="77777777" w:rsidR="0071225B" w:rsidRDefault="0071225B" w:rsidP="00BF0C72">
      <w:pPr>
        <w:pStyle w:val="ListParagraph"/>
        <w:numPr>
          <w:ilvl w:val="0"/>
          <w:numId w:val="1"/>
        </w:numPr>
      </w:pPr>
      <w:r>
        <w:t>Annual or monthly household income information for all household members over age 18 (including income for Employment, Unemployment Compensation and other income sources)</w:t>
      </w:r>
    </w:p>
    <w:p w14:paraId="33745406" w14:textId="77777777" w:rsidR="00E069D6" w:rsidRDefault="00BF0C72" w:rsidP="00BF0C72">
      <w:pPr>
        <w:pStyle w:val="ListParagraph"/>
        <w:numPr>
          <w:ilvl w:val="0"/>
          <w:numId w:val="1"/>
        </w:numPr>
      </w:pPr>
      <w:r>
        <w:t>Rental expenses</w:t>
      </w:r>
    </w:p>
    <w:p w14:paraId="10C83D5A" w14:textId="77777777" w:rsidR="00BF0C72" w:rsidRDefault="00BF0C72" w:rsidP="00BF0C72">
      <w:pPr>
        <w:pStyle w:val="ListParagraph"/>
        <w:numPr>
          <w:ilvl w:val="0"/>
          <w:numId w:val="1"/>
        </w:numPr>
      </w:pPr>
      <w:r>
        <w:t>Landlord or Property Manager name, address and phone number</w:t>
      </w:r>
    </w:p>
    <w:p w14:paraId="6CE670FF" w14:textId="77777777" w:rsidR="00BF0C72" w:rsidRDefault="00BF0C72" w:rsidP="00BF0C72">
      <w:pPr>
        <w:pStyle w:val="ListParagraph"/>
        <w:numPr>
          <w:ilvl w:val="0"/>
          <w:numId w:val="1"/>
        </w:numPr>
      </w:pPr>
      <w:r>
        <w:t>Utility expenses</w:t>
      </w:r>
    </w:p>
    <w:p w14:paraId="45D195A7" w14:textId="34D82360" w:rsidR="0071225B" w:rsidRDefault="00BF0C72" w:rsidP="0071225B">
      <w:pPr>
        <w:pStyle w:val="ListParagraph"/>
        <w:numPr>
          <w:ilvl w:val="0"/>
          <w:numId w:val="1"/>
        </w:numPr>
      </w:pPr>
      <w:r>
        <w:t>Utility provider name, address and phone number</w:t>
      </w:r>
    </w:p>
    <w:p w14:paraId="1466F9F1" w14:textId="77777777" w:rsidR="00BF0C72" w:rsidRDefault="00BF0C72" w:rsidP="0071225B">
      <w:r>
        <w:t>Supporting documentation is required to complete the processing of your application.  Please provide the following documentation:</w:t>
      </w:r>
    </w:p>
    <w:p w14:paraId="4D8F56F6" w14:textId="77777777" w:rsidR="00BF0C72" w:rsidRDefault="00BF0C72" w:rsidP="006A2DEB">
      <w:pPr>
        <w:pStyle w:val="ListParagraph"/>
        <w:numPr>
          <w:ilvl w:val="0"/>
          <w:numId w:val="2"/>
        </w:numPr>
      </w:pPr>
      <w:r>
        <w:t>Copy of Lease</w:t>
      </w:r>
    </w:p>
    <w:p w14:paraId="0F07EEFE" w14:textId="77777777" w:rsidR="00BF0C72" w:rsidRDefault="00BF0C72" w:rsidP="006A2DEB">
      <w:pPr>
        <w:pStyle w:val="ListParagraph"/>
        <w:numPr>
          <w:ilvl w:val="0"/>
          <w:numId w:val="2"/>
        </w:numPr>
      </w:pPr>
      <w:r>
        <w:t>Completed and signed Landlord Certification Form</w:t>
      </w:r>
    </w:p>
    <w:p w14:paraId="3E682EA9" w14:textId="77777777" w:rsidR="00BF0C72" w:rsidRDefault="00BF0C72" w:rsidP="006A2DEB">
      <w:pPr>
        <w:pStyle w:val="ListParagraph"/>
        <w:numPr>
          <w:ilvl w:val="0"/>
          <w:numId w:val="2"/>
        </w:numPr>
      </w:pPr>
      <w:r>
        <w:t>Completed and signed Tenant Certification Form</w:t>
      </w:r>
    </w:p>
    <w:p w14:paraId="3DD2DF90" w14:textId="77777777" w:rsidR="00BF0C72" w:rsidRDefault="00BF0C72" w:rsidP="006A2DEB">
      <w:pPr>
        <w:pStyle w:val="ListParagraph"/>
        <w:numPr>
          <w:ilvl w:val="0"/>
          <w:numId w:val="2"/>
        </w:numPr>
      </w:pPr>
      <w:r>
        <w:t>Copy of unexpired photo ID, such as a driver’s license or military ID</w:t>
      </w:r>
    </w:p>
    <w:p w14:paraId="5DD76CCE" w14:textId="77777777" w:rsidR="00120ED6" w:rsidRDefault="00120ED6" w:rsidP="006A2DEB">
      <w:pPr>
        <w:pStyle w:val="ListParagraph"/>
        <w:numPr>
          <w:ilvl w:val="0"/>
          <w:numId w:val="2"/>
        </w:numPr>
      </w:pPr>
      <w:r>
        <w:t xml:space="preserve">Proof of income for the last 30 days, such as pay stubs, evidence of unemployment compensation, bank statements showing payroll deposits with company name, </w:t>
      </w:r>
      <w:r w:rsidR="006A2DEB">
        <w:t xml:space="preserve">income determination letter from another local, state or federal program, </w:t>
      </w:r>
      <w:r>
        <w:t>etc.</w:t>
      </w:r>
    </w:p>
    <w:p w14:paraId="2C75FE58" w14:textId="77777777" w:rsidR="00BF0C72" w:rsidRDefault="00BF0C72" w:rsidP="006A2DEB">
      <w:pPr>
        <w:pStyle w:val="ListParagraph"/>
        <w:numPr>
          <w:ilvl w:val="0"/>
          <w:numId w:val="2"/>
        </w:numPr>
      </w:pPr>
      <w:r>
        <w:t xml:space="preserve">Verification of social security number, such as Social Security Card, </w:t>
      </w:r>
      <w:r w:rsidR="00120ED6">
        <w:t>Social Security Benefits Letter, Other official government document showing Social Security Number.  If you do not have any verification documents, you may contact Trails Ministries at 724-891-7541 for assistance in acquiring Social Security verification documents.</w:t>
      </w:r>
    </w:p>
    <w:p w14:paraId="45AB31D6" w14:textId="77777777" w:rsidR="006A2DEB" w:rsidRDefault="006A2DEB" w:rsidP="0071225B"/>
    <w:p w14:paraId="4BAD9523" w14:textId="57E3DE2D" w:rsidR="0071225B" w:rsidRPr="0070725B" w:rsidRDefault="00120ED6" w:rsidP="0070725B">
      <w:pPr>
        <w:jc w:val="center"/>
        <w:rPr>
          <w:sz w:val="28"/>
          <w:szCs w:val="28"/>
        </w:rPr>
      </w:pPr>
      <w:r>
        <w:t>Application documents and other supporting documentation can be emailed to</w:t>
      </w:r>
      <w:r w:rsidR="00380C73">
        <w:t xml:space="preserve">: </w:t>
      </w:r>
      <w:hyperlink r:id="rId6" w:history="1">
        <w:r w:rsidR="000F3729" w:rsidRPr="0070725B">
          <w:rPr>
            <w:rStyle w:val="Hyperlink"/>
            <w:sz w:val="28"/>
            <w:szCs w:val="28"/>
          </w:rPr>
          <w:t>ERAP@beavercountypa.gov</w:t>
        </w:r>
      </w:hyperlink>
      <w:r w:rsidRPr="0070725B">
        <w:rPr>
          <w:sz w:val="28"/>
          <w:szCs w:val="28"/>
        </w:rPr>
        <w:t xml:space="preserve"> or sent to:</w:t>
      </w:r>
    </w:p>
    <w:p w14:paraId="5D3F3189" w14:textId="77777777" w:rsidR="0071225B" w:rsidRPr="0070725B" w:rsidRDefault="0071225B" w:rsidP="0070725B">
      <w:pPr>
        <w:pStyle w:val="NoSpacing"/>
        <w:jc w:val="center"/>
        <w:rPr>
          <w:b/>
          <w:bCs/>
          <w:sz w:val="28"/>
          <w:szCs w:val="28"/>
        </w:rPr>
      </w:pPr>
      <w:r w:rsidRPr="0070725B">
        <w:rPr>
          <w:b/>
          <w:bCs/>
          <w:sz w:val="28"/>
          <w:szCs w:val="28"/>
        </w:rPr>
        <w:t>ERAP</w:t>
      </w:r>
    </w:p>
    <w:p w14:paraId="597A5110" w14:textId="37CF695B" w:rsidR="0071225B" w:rsidRDefault="0071225B" w:rsidP="0070725B">
      <w:pPr>
        <w:pStyle w:val="NoSpacing"/>
        <w:jc w:val="center"/>
        <w:rPr>
          <w:b/>
          <w:bCs/>
          <w:sz w:val="28"/>
          <w:szCs w:val="28"/>
        </w:rPr>
      </w:pPr>
      <w:r w:rsidRPr="0070725B">
        <w:rPr>
          <w:b/>
          <w:bCs/>
          <w:sz w:val="28"/>
          <w:szCs w:val="28"/>
        </w:rPr>
        <w:t>524 Franklin Avenue</w:t>
      </w:r>
      <w:r w:rsidR="0070725B" w:rsidRPr="0070725B">
        <w:rPr>
          <w:b/>
          <w:bCs/>
          <w:sz w:val="28"/>
          <w:szCs w:val="28"/>
        </w:rPr>
        <w:t xml:space="preserve">, </w:t>
      </w:r>
      <w:r w:rsidRPr="0070725B">
        <w:rPr>
          <w:b/>
          <w:bCs/>
          <w:sz w:val="28"/>
          <w:szCs w:val="28"/>
        </w:rPr>
        <w:t>Aliquippa, PA  15001</w:t>
      </w:r>
    </w:p>
    <w:p w14:paraId="2B098C9F" w14:textId="752AF8D6" w:rsidR="0070725B" w:rsidRDefault="0070725B" w:rsidP="0070725B">
      <w:pPr>
        <w:pStyle w:val="NoSpacing"/>
        <w:jc w:val="center"/>
        <w:rPr>
          <w:b/>
          <w:bCs/>
          <w:sz w:val="28"/>
          <w:szCs w:val="28"/>
        </w:rPr>
      </w:pPr>
      <w:r w:rsidRPr="0070725B">
        <w:rPr>
          <w:b/>
          <w:bCs/>
          <w:sz w:val="28"/>
          <w:szCs w:val="28"/>
        </w:rPr>
        <w:t>IF YOU HAVE QUESTIONS ABOUT REQUIRED DOCUMENTATION, PLEASE CALL 724-709-1773</w:t>
      </w:r>
    </w:p>
    <w:p w14:paraId="63232648" w14:textId="77777777" w:rsidR="0070725B" w:rsidRPr="0070725B" w:rsidRDefault="0070725B" w:rsidP="0070725B">
      <w:pPr>
        <w:pStyle w:val="NoSpacing"/>
        <w:jc w:val="center"/>
        <w:rPr>
          <w:b/>
          <w:bCs/>
          <w:sz w:val="28"/>
          <w:szCs w:val="28"/>
        </w:rPr>
      </w:pPr>
    </w:p>
    <w:p w14:paraId="4484C5AD" w14:textId="77777777" w:rsidR="00380C73" w:rsidRDefault="00380C73" w:rsidP="00380C73">
      <w:pPr>
        <w:spacing w:after="0" w:line="240" w:lineRule="auto"/>
        <w:jc w:val="center"/>
      </w:pPr>
    </w:p>
    <w:p w14:paraId="34A06925" w14:textId="77777777" w:rsidR="007C47E3" w:rsidRDefault="0071225B" w:rsidP="00380C73">
      <w:pPr>
        <w:jc w:val="center"/>
        <w:rPr>
          <w:b/>
        </w:rPr>
      </w:pPr>
      <w:r w:rsidRPr="00380C73">
        <w:rPr>
          <w:b/>
        </w:rPr>
        <w:t>PLEASE DO NOT SUBMIT APPLICATION WITHOUT ALL REQUIRED DOCUMENTATION</w:t>
      </w:r>
      <w:r w:rsidR="00380C73">
        <w:rPr>
          <w:b/>
        </w:rPr>
        <w:t>; PARTIAL SUBMISSIONS MAY RESULT IN PROCESSING DELAYS OR DENIAL OF APPLICATION</w:t>
      </w:r>
    </w:p>
    <w:sectPr w:rsidR="007C47E3" w:rsidSect="0070725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E2B8E"/>
    <w:multiLevelType w:val="hybridMultilevel"/>
    <w:tmpl w:val="2C8A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910D6"/>
    <w:multiLevelType w:val="hybridMultilevel"/>
    <w:tmpl w:val="3ED4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5B"/>
    <w:rsid w:val="000E1A86"/>
    <w:rsid w:val="000F3729"/>
    <w:rsid w:val="00120ED6"/>
    <w:rsid w:val="00180063"/>
    <w:rsid w:val="00380C73"/>
    <w:rsid w:val="0050226F"/>
    <w:rsid w:val="006A2DEB"/>
    <w:rsid w:val="0070725B"/>
    <w:rsid w:val="0071225B"/>
    <w:rsid w:val="007C47E3"/>
    <w:rsid w:val="00BF0C72"/>
    <w:rsid w:val="00E0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7149"/>
  <w15:chartTrackingRefBased/>
  <w15:docId w15:val="{D068D5C1-E643-490C-AF40-56FB8C10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C72"/>
    <w:pPr>
      <w:ind w:left="720"/>
      <w:contextualSpacing/>
    </w:pPr>
  </w:style>
  <w:style w:type="character" w:customStyle="1" w:styleId="grkhzd">
    <w:name w:val="grkhzd"/>
    <w:basedOn w:val="DefaultParagraphFont"/>
    <w:rsid w:val="00120ED6"/>
  </w:style>
  <w:style w:type="character" w:customStyle="1" w:styleId="lrzxr">
    <w:name w:val="lrzxr"/>
    <w:basedOn w:val="DefaultParagraphFont"/>
    <w:rsid w:val="00120ED6"/>
  </w:style>
  <w:style w:type="character" w:styleId="Hyperlink">
    <w:name w:val="Hyperlink"/>
    <w:basedOn w:val="DefaultParagraphFont"/>
    <w:uiPriority w:val="99"/>
    <w:unhideWhenUsed/>
    <w:rsid w:val="00120E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ED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07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P@beavercountypa.gov" TargetMode="External"/><Relationship Id="rId5" Type="http://schemas.openxmlformats.org/officeDocument/2006/relationships/hyperlink" Target="http://www.compass.state.p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Landrum</dc:creator>
  <cp:keywords/>
  <dc:description/>
  <cp:lastModifiedBy>Shirley Davis</cp:lastModifiedBy>
  <cp:revision>2</cp:revision>
  <dcterms:created xsi:type="dcterms:W3CDTF">2021-04-26T17:29:00Z</dcterms:created>
  <dcterms:modified xsi:type="dcterms:W3CDTF">2021-04-26T17:29:00Z</dcterms:modified>
</cp:coreProperties>
</file>